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er &amp; Footer A"/>
        <w:rPr>
          <w:rtl w:val="0"/>
        </w:rPr>
      </w:pPr>
    </w:p>
    <w:p>
      <w:pPr>
        <w:pStyle w:val="Default"/>
        <w:spacing w:line="480" w:lineRule="auto"/>
        <w:rPr>
          <w:rFonts w:ascii="Times New Roman" w:cs="Times New Roman" w:hAnsi="Times New Roman" w:eastAsia="Times New Roman"/>
          <w:sz w:val="24"/>
          <w:szCs w:val="24"/>
        </w:rPr>
      </w:pPr>
      <w:r>
        <w:rPr>
          <w:rFonts w:ascii="Times New Roman"/>
          <w:sz w:val="24"/>
          <w:szCs w:val="24"/>
          <w:rtl w:val="0"/>
          <w:lang w:val="fr-FR"/>
        </w:rPr>
        <w:t>Gensberger, Sabrina, et al. "Identification And Quantification Of Six</w:t>
      </w:r>
    </w:p>
    <w:p>
      <w:pPr>
        <w:pStyle w:val="Default"/>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r>
      <w:r>
        <w:rPr>
          <w:rFonts w:ascii="Times New Roman"/>
          <w:sz w:val="24"/>
          <w:szCs w:val="24"/>
          <w:rtl w:val="0"/>
          <w:lang w:val="en-US"/>
        </w:rPr>
        <w:t xml:space="preserve">Major </w:t>
      </w:r>
      <w:r>
        <w:rPr>
          <w:rFonts w:hAnsi="Times New Roman" w:hint="default"/>
          <w:sz w:val="24"/>
          <w:szCs w:val="24"/>
          <w:rtl w:val="0"/>
          <w:lang w:val="fr-FR"/>
        </w:rPr>
        <w:t>Α</w:t>
      </w:r>
      <w:r>
        <w:rPr>
          <w:rFonts w:ascii="Times New Roman"/>
          <w:sz w:val="24"/>
          <w:szCs w:val="24"/>
          <w:rtl w:val="0"/>
          <w:lang w:val="en-US"/>
        </w:rPr>
        <w:t>-Dicarbonyl Process Contaminants In High-Fructose Corn Syrup."</w:t>
      </w:r>
    </w:p>
    <w:p>
      <w:pPr>
        <w:pStyle w:val="Default"/>
        <w:spacing w:line="480" w:lineRule="auto"/>
        <w:rPr>
          <w:rFonts w:ascii="Times New Roman" w:cs="Times New Roman" w:hAnsi="Times New Roman" w:eastAsia="Times New Roman"/>
          <w:i w:val="1"/>
          <w:iCs w:val="1"/>
          <w:sz w:val="24"/>
          <w:szCs w:val="24"/>
        </w:rPr>
      </w:pPr>
      <w:r>
        <w:rPr>
          <w:rFonts w:ascii="Times New Roman" w:cs="Times New Roman" w:hAnsi="Times New Roman" w:eastAsia="Times New Roman"/>
          <w:sz w:val="24"/>
          <w:szCs w:val="24"/>
          <w:rtl w:val="0"/>
        </w:rPr>
        <w:tab/>
      </w:r>
      <w:r>
        <w:rPr>
          <w:rFonts w:ascii="Times New Roman"/>
          <w:i w:val="1"/>
          <w:iCs w:val="1"/>
          <w:sz w:val="24"/>
          <w:szCs w:val="24"/>
          <w:rtl w:val="0"/>
          <w:lang w:val="en-US"/>
        </w:rPr>
        <w:t>Analytical &amp; Bioanalytical Chemistry</w:t>
      </w:r>
      <w:r>
        <w:rPr>
          <w:rFonts w:ascii="Times New Roman"/>
          <w:sz w:val="24"/>
          <w:szCs w:val="24"/>
          <w:rtl w:val="0"/>
          <w:lang w:val="en-US"/>
        </w:rPr>
        <w:t xml:space="preserve"> 403.10 (2012): 2923-2931. </w:t>
      </w:r>
      <w:r>
        <w:rPr>
          <w:rFonts w:ascii="Times New Roman"/>
          <w:i w:val="1"/>
          <w:iCs w:val="1"/>
          <w:sz w:val="24"/>
          <w:szCs w:val="24"/>
          <w:rtl w:val="0"/>
          <w:lang w:val="en-US"/>
        </w:rPr>
        <w:t>Academic</w:t>
      </w:r>
    </w:p>
    <w:p>
      <w:pPr>
        <w:pStyle w:val="Default"/>
        <w:spacing w:line="480" w:lineRule="auto"/>
        <w:rPr>
          <w:rFonts w:ascii="Times New Roman" w:cs="Times New Roman" w:hAnsi="Times New Roman" w:eastAsia="Times New Roman"/>
          <w:sz w:val="24"/>
          <w:szCs w:val="24"/>
          <w:lang w:val="en-US"/>
        </w:rPr>
      </w:pPr>
      <w:r>
        <w:rPr>
          <w:rFonts w:ascii="Times New Roman" w:cs="Times New Roman" w:hAnsi="Times New Roman" w:eastAsia="Times New Roman"/>
          <w:i w:val="1"/>
          <w:iCs w:val="1"/>
          <w:sz w:val="24"/>
          <w:szCs w:val="24"/>
          <w:rtl w:val="0"/>
        </w:rPr>
        <w:tab/>
      </w:r>
      <w:r>
        <w:rPr>
          <w:rFonts w:ascii="Times New Roman"/>
          <w:i w:val="1"/>
          <w:iCs w:val="1"/>
          <w:sz w:val="24"/>
          <w:szCs w:val="24"/>
          <w:rtl w:val="0"/>
          <w:lang w:val="en-US"/>
        </w:rPr>
        <w:t>Search Premier</w:t>
      </w:r>
      <w:r>
        <w:rPr>
          <w:rFonts w:ascii="Times New Roman"/>
          <w:sz w:val="24"/>
          <w:szCs w:val="24"/>
          <w:rtl w:val="0"/>
          <w:lang w:val="en-US"/>
        </w:rPr>
        <w:t>. Web. 24 June 2014.</w:t>
      </w:r>
    </w:p>
    <w:p>
      <w:pPr>
        <w:pStyle w:val="Default"/>
        <w:spacing w:line="48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 xml:space="preserve">The "Identification And Quantification Of Six Major </w:t>
      </w:r>
      <w:r>
        <w:rPr>
          <w:rFonts w:hAnsi="Times New Roman" w:hint="default"/>
          <w:sz w:val="24"/>
          <w:szCs w:val="24"/>
          <w:rtl w:val="0"/>
          <w:lang w:val="fr-FR"/>
        </w:rPr>
        <w:t>Α</w:t>
      </w:r>
      <w:r>
        <w:rPr>
          <w:rFonts w:ascii="Times New Roman"/>
          <w:sz w:val="24"/>
          <w:szCs w:val="24"/>
          <w:rtl w:val="0"/>
          <w:lang w:val="en-US"/>
        </w:rPr>
        <w:t>-Dicarbonyl (</w:t>
      </w:r>
      <w:r>
        <w:rPr>
          <w:rFonts w:hAnsi="Times New Roman" w:hint="default"/>
          <w:sz w:val="24"/>
          <w:szCs w:val="24"/>
          <w:rtl w:val="0"/>
          <w:lang w:val="en-US"/>
        </w:rPr>
        <w:t>α</w:t>
      </w:r>
      <w:r>
        <w:rPr>
          <w:rFonts w:ascii="Times New Roman"/>
          <w:sz w:val="24"/>
          <w:szCs w:val="24"/>
          <w:rtl w:val="0"/>
          <w:lang w:val="en-US"/>
        </w:rPr>
        <w:t>-DCs) Process Contaminants In High-Fructose Corn Syrup (HFCS)</w:t>
      </w:r>
      <w:r>
        <w:rPr>
          <w:rFonts w:hAnsi="Times New Roman" w:hint="default"/>
          <w:sz w:val="24"/>
          <w:szCs w:val="24"/>
          <w:rtl w:val="0"/>
          <w:lang w:val="en-US"/>
        </w:rPr>
        <w:t xml:space="preserve">” </w:t>
      </w:r>
      <w:r>
        <w:rPr>
          <w:rFonts w:ascii="Times New Roman"/>
          <w:sz w:val="24"/>
          <w:szCs w:val="24"/>
          <w:rtl w:val="0"/>
          <w:lang w:val="en-US"/>
        </w:rPr>
        <w:t xml:space="preserve">research paper was written by Sabrina Gensberger in the area of Analytical and Bioanalytical Chemistry, published by Springer Science and Business Media in the Netherlands. She states in her research of HFCS </w:t>
      </w:r>
      <w:r>
        <w:rPr>
          <w:rFonts w:hAnsi="Times New Roman" w:hint="default"/>
          <w:sz w:val="24"/>
          <w:szCs w:val="24"/>
          <w:rtl w:val="0"/>
          <w:lang w:val="en-US"/>
        </w:rPr>
        <w:t>“</w:t>
      </w:r>
      <w:r>
        <w:rPr>
          <w:rFonts w:ascii="Times New Roman"/>
          <w:sz w:val="24"/>
          <w:szCs w:val="24"/>
          <w:rtl w:val="0"/>
          <w:lang w:val="en-US"/>
        </w:rPr>
        <w:t xml:space="preserve">Thus, several </w:t>
      </w:r>
      <w:r>
        <w:rPr>
          <w:rFonts w:hAnsi="Times New Roman" w:hint="default"/>
          <w:sz w:val="24"/>
          <w:szCs w:val="24"/>
          <w:rtl w:val="0"/>
          <w:lang w:val="fr-FR"/>
        </w:rPr>
        <w:t>α</w:t>
      </w:r>
      <w:r>
        <w:rPr>
          <w:rFonts w:ascii="Times New Roman"/>
          <w:sz w:val="24"/>
          <w:szCs w:val="24"/>
          <w:rtl w:val="0"/>
          <w:lang w:val="en-US"/>
        </w:rPr>
        <w:t xml:space="preserve">-DCs have been identified in sugar solutions heated in the presence and absence of amines </w:t>
      </w:r>
      <w:r>
        <w:rPr>
          <w:rFonts w:ascii="Times New Roman"/>
          <w:sz w:val="24"/>
          <w:szCs w:val="24"/>
          <w:rtl w:val="0"/>
          <w:lang w:val="fr-FR"/>
        </w:rPr>
        <w:t xml:space="preserve">(Amines are </w:t>
      </w:r>
      <w:r>
        <w:rPr>
          <w:rFonts w:ascii="Times New Roman"/>
          <w:sz w:val="24"/>
          <w:szCs w:val="24"/>
          <w:rtl w:val="0"/>
          <w:lang w:val="en-US"/>
        </w:rPr>
        <w:t>organic</w:t>
      </w:r>
      <w:r>
        <w:rPr>
          <w:rFonts w:ascii="Times New Roman"/>
          <w:sz w:val="24"/>
          <w:szCs w:val="24"/>
          <w:rtl w:val="0"/>
          <w:lang w:val="fr-FR"/>
        </w:rPr>
        <w:t xml:space="preserve"> compounds and </w:t>
      </w:r>
      <w:r>
        <w:rPr>
          <w:rFonts w:ascii="Times New Roman"/>
          <w:sz w:val="24"/>
          <w:szCs w:val="24"/>
          <w:rtl w:val="0"/>
          <w:lang w:val="en-US"/>
        </w:rPr>
        <w:t>functional</w:t>
      </w:r>
      <w:r>
        <w:rPr>
          <w:rFonts w:ascii="Times New Roman"/>
          <w:sz w:val="24"/>
          <w:szCs w:val="24"/>
          <w:rtl w:val="0"/>
          <w:lang w:val="fr-FR"/>
        </w:rPr>
        <w:t xml:space="preserve"> groups </w:t>
      </w:r>
      <w:r>
        <w:rPr>
          <w:rFonts w:ascii="Times New Roman"/>
          <w:sz w:val="24"/>
          <w:szCs w:val="24"/>
          <w:rtl w:val="0"/>
          <w:lang w:val="en-US"/>
        </w:rPr>
        <w:t>that</w:t>
      </w:r>
      <w:r>
        <w:rPr>
          <w:rFonts w:ascii="Times New Roman"/>
          <w:sz w:val="24"/>
          <w:szCs w:val="24"/>
          <w:rtl w:val="0"/>
          <w:lang w:val="fr-FR"/>
        </w:rPr>
        <w:t xml:space="preserve"> </w:t>
      </w:r>
      <w:r>
        <w:rPr>
          <w:rFonts w:ascii="Times New Roman"/>
          <w:sz w:val="24"/>
          <w:szCs w:val="24"/>
          <w:rtl w:val="0"/>
          <w:lang w:val="en-US"/>
        </w:rPr>
        <w:t>contain</w:t>
      </w:r>
      <w:r>
        <w:rPr>
          <w:rFonts w:ascii="Times New Roman"/>
          <w:sz w:val="24"/>
          <w:szCs w:val="24"/>
          <w:rtl w:val="0"/>
          <w:lang w:val="fr-FR"/>
        </w:rPr>
        <w:t xml:space="preserve"> a basic </w:t>
      </w:r>
      <w:r>
        <w:rPr>
          <w:rFonts w:ascii="Times New Roman"/>
          <w:sz w:val="24"/>
          <w:szCs w:val="24"/>
          <w:rtl w:val="0"/>
          <w:lang w:val="en-US"/>
        </w:rPr>
        <w:t>nitrogen</w:t>
      </w:r>
      <w:r>
        <w:rPr>
          <w:rFonts w:ascii="Times New Roman"/>
          <w:sz w:val="24"/>
          <w:szCs w:val="24"/>
          <w:rtl w:val="0"/>
          <w:lang w:val="fr-FR"/>
        </w:rPr>
        <w:t xml:space="preserve"> </w:t>
      </w:r>
      <w:r>
        <w:rPr>
          <w:rFonts w:ascii="Times New Roman"/>
          <w:sz w:val="24"/>
          <w:szCs w:val="24"/>
          <w:rtl w:val="0"/>
          <w:lang w:val="en-US"/>
        </w:rPr>
        <w:t>atom</w:t>
      </w:r>
      <w:r>
        <w:rPr>
          <w:rFonts w:ascii="Times New Roman"/>
          <w:sz w:val="24"/>
          <w:szCs w:val="24"/>
          <w:rtl w:val="0"/>
          <w:lang w:val="fr-FR"/>
        </w:rPr>
        <w:t xml:space="preserve"> </w:t>
      </w:r>
      <w:r>
        <w:rPr>
          <w:rFonts w:ascii="Times New Roman"/>
          <w:sz w:val="24"/>
          <w:szCs w:val="24"/>
          <w:rtl w:val="0"/>
          <w:lang w:val="en-US"/>
        </w:rPr>
        <w:t>with</w:t>
      </w:r>
      <w:r>
        <w:rPr>
          <w:rFonts w:ascii="Times New Roman"/>
          <w:sz w:val="24"/>
          <w:szCs w:val="24"/>
          <w:rtl w:val="0"/>
          <w:lang w:val="fr-FR"/>
        </w:rPr>
        <w:t xml:space="preserve"> a </w:t>
      </w:r>
      <w:r>
        <w:rPr>
          <w:rFonts w:ascii="Times New Roman"/>
          <w:sz w:val="24"/>
          <w:szCs w:val="24"/>
          <w:rtl w:val="0"/>
          <w:lang w:val="en-US"/>
        </w:rPr>
        <w:t>lone</w:t>
      </w:r>
      <w:r>
        <w:rPr>
          <w:rFonts w:ascii="Times New Roman"/>
          <w:sz w:val="24"/>
          <w:szCs w:val="24"/>
          <w:rtl w:val="0"/>
          <w:lang w:val="fr-FR"/>
        </w:rPr>
        <w:t xml:space="preserve"> pair). </w:t>
      </w:r>
      <w:r>
        <w:rPr>
          <w:rFonts w:hAnsi="Times New Roman" w:hint="default"/>
          <w:sz w:val="24"/>
          <w:szCs w:val="24"/>
          <w:rtl w:val="0"/>
          <w:lang w:val="fr-FR"/>
        </w:rPr>
        <w:t>α</w:t>
      </w:r>
      <w:r>
        <w:rPr>
          <w:rFonts w:ascii="Times New Roman"/>
          <w:sz w:val="24"/>
          <w:szCs w:val="24"/>
          <w:rtl w:val="0"/>
          <w:lang w:val="en-US"/>
        </w:rPr>
        <w:t xml:space="preserve">-DCs are very reactive components that easily modify proteins, thus leading to the formation of advanced glycation end products. Moreover, it was reported that </w:t>
      </w:r>
      <w:r>
        <w:rPr>
          <w:rFonts w:hAnsi="Times New Roman" w:hint="default"/>
          <w:sz w:val="24"/>
          <w:szCs w:val="24"/>
          <w:rtl w:val="0"/>
          <w:lang w:val="fr-FR"/>
        </w:rPr>
        <w:t>α</w:t>
      </w:r>
      <w:r>
        <w:rPr>
          <w:rFonts w:ascii="Times New Roman"/>
          <w:sz w:val="24"/>
          <w:szCs w:val="24"/>
          <w:rtl w:val="0"/>
          <w:lang w:val="en-US"/>
        </w:rPr>
        <w:t>-DCs are cytotoxic and may interfere with cell signaling (2924).</w:t>
      </w:r>
      <w:r>
        <w:rPr>
          <w:rFonts w:hAnsi="Times New Roman" w:hint="default"/>
          <w:sz w:val="24"/>
          <w:szCs w:val="24"/>
          <w:rtl w:val="0"/>
          <w:lang w:val="en-US"/>
        </w:rPr>
        <w:t xml:space="preserve">” </w:t>
      </w:r>
      <w:r>
        <w:rPr>
          <w:rFonts w:ascii="Times New Roman"/>
          <w:sz w:val="24"/>
          <w:szCs w:val="24"/>
          <w:rtl w:val="0"/>
          <w:lang w:val="en-US"/>
        </w:rPr>
        <w:t>Advanced glycation end products, known as AGEs, are substances that can be a factor in the development of or worsening of many degenerative diseases.</w:t>
      </w:r>
    </w:p>
    <w:p>
      <w:pPr>
        <w:pStyle w:val="Default"/>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In summary, she discovered in the developmental process of HFCS certain components are formed that easily modify the human body proteins which lead to many diseases. These components are toxic to living cells and affect the human body</w:t>
      </w:r>
      <w:r>
        <w:rPr>
          <w:rFonts w:hAnsi="Times New Roman" w:hint="default"/>
          <w:sz w:val="24"/>
          <w:szCs w:val="24"/>
          <w:rtl w:val="0"/>
          <w:lang w:val="en-US"/>
        </w:rPr>
        <w:t>’</w:t>
      </w:r>
      <w:r>
        <w:rPr>
          <w:rFonts w:ascii="Times New Roman"/>
          <w:sz w:val="24"/>
          <w:szCs w:val="24"/>
          <w:rtl w:val="0"/>
          <w:lang w:val="en-US"/>
        </w:rPr>
        <w:t xml:space="preserve">s ability to correctly repair tissues. </w:t>
      </w:r>
      <w:r>
        <w:rPr>
          <w:rFonts w:ascii="Times New Roman"/>
          <w:sz w:val="24"/>
          <w:szCs w:val="24"/>
          <w:rtl w:val="0"/>
          <w:lang w:val="fr-FR"/>
        </w:rPr>
        <w:t xml:space="preserve">This supports </w:t>
      </w:r>
      <w:r>
        <w:rPr>
          <w:rFonts w:ascii="Times New Roman"/>
          <w:sz w:val="24"/>
          <w:szCs w:val="24"/>
          <w:rtl w:val="0"/>
          <w:lang w:val="en-US"/>
        </w:rPr>
        <w:t>my</w:t>
      </w:r>
      <w:r>
        <w:rPr>
          <w:rFonts w:ascii="Times New Roman"/>
          <w:sz w:val="24"/>
          <w:szCs w:val="24"/>
          <w:rtl w:val="0"/>
          <w:lang w:val="fr-FR"/>
        </w:rPr>
        <w:t xml:space="preserve"> </w:t>
      </w:r>
      <w:r>
        <w:rPr>
          <w:rFonts w:ascii="Times New Roman"/>
          <w:sz w:val="24"/>
          <w:szCs w:val="24"/>
          <w:rtl w:val="0"/>
          <w:lang w:val="en-US"/>
        </w:rPr>
        <w:t>belief</w:t>
      </w:r>
      <w:r>
        <w:rPr>
          <w:rFonts w:ascii="Times New Roman"/>
          <w:sz w:val="24"/>
          <w:szCs w:val="24"/>
          <w:rtl w:val="0"/>
          <w:lang w:val="fr-FR"/>
        </w:rPr>
        <w:t xml:space="preserve"> </w:t>
      </w:r>
      <w:r>
        <w:rPr>
          <w:rFonts w:ascii="Times New Roman"/>
          <w:sz w:val="24"/>
          <w:szCs w:val="24"/>
          <w:rtl w:val="0"/>
          <w:lang w:val="en-US"/>
        </w:rPr>
        <w:t>why</w:t>
      </w:r>
      <w:r>
        <w:rPr>
          <w:rFonts w:ascii="Times New Roman"/>
          <w:sz w:val="24"/>
          <w:szCs w:val="24"/>
          <w:rtl w:val="0"/>
          <w:lang w:val="fr-FR"/>
        </w:rPr>
        <w:t xml:space="preserve"> HFCS </w:t>
      </w:r>
      <w:r>
        <w:rPr>
          <w:rFonts w:ascii="Times New Roman"/>
          <w:sz w:val="24"/>
          <w:szCs w:val="24"/>
          <w:rtl w:val="0"/>
          <w:lang w:val="en-US"/>
        </w:rPr>
        <w:t>is</w:t>
      </w:r>
      <w:r>
        <w:rPr>
          <w:rFonts w:ascii="Times New Roman"/>
          <w:sz w:val="24"/>
          <w:szCs w:val="24"/>
          <w:rtl w:val="0"/>
          <w:lang w:val="fr-FR"/>
        </w:rPr>
        <w:t xml:space="preserve"> </w:t>
      </w:r>
      <w:r>
        <w:rPr>
          <w:rFonts w:ascii="Times New Roman"/>
          <w:sz w:val="24"/>
          <w:szCs w:val="24"/>
          <w:rtl w:val="0"/>
          <w:lang w:val="en-US"/>
        </w:rPr>
        <w:t>unhealthy</w:t>
      </w:r>
      <w:r>
        <w:rPr>
          <w:rFonts w:ascii="Times New Roman"/>
          <w:sz w:val="24"/>
          <w:szCs w:val="24"/>
          <w:rtl w:val="0"/>
          <w:lang w:val="fr-FR"/>
        </w:rPr>
        <w:t xml:space="preserve"> for the body because in </w:t>
      </w:r>
      <w:r>
        <w:rPr>
          <w:rFonts w:ascii="Times New Roman"/>
          <w:sz w:val="24"/>
          <w:szCs w:val="24"/>
          <w:rtl w:val="0"/>
          <w:lang w:val="en-US"/>
        </w:rPr>
        <w:t>human</w:t>
      </w:r>
      <w:r>
        <w:rPr>
          <w:rFonts w:ascii="Times New Roman"/>
          <w:sz w:val="24"/>
          <w:szCs w:val="24"/>
          <w:rtl w:val="0"/>
          <w:lang w:val="fr-FR"/>
        </w:rPr>
        <w:t xml:space="preserve"> nutrition and </w:t>
      </w:r>
      <w:r>
        <w:rPr>
          <w:rFonts w:ascii="Times New Roman"/>
          <w:sz w:val="24"/>
          <w:szCs w:val="24"/>
          <w:rtl w:val="0"/>
          <w:lang w:val="en-US"/>
        </w:rPr>
        <w:t>biology</w:t>
      </w:r>
      <w:r>
        <w:rPr>
          <w:rFonts w:ascii="Times New Roman"/>
          <w:sz w:val="24"/>
          <w:szCs w:val="24"/>
          <w:rtl w:val="0"/>
          <w:lang w:val="fr-FR"/>
        </w:rPr>
        <w:t xml:space="preserve"> </w:t>
      </w:r>
      <w:r>
        <w:rPr>
          <w:rFonts w:ascii="Times New Roman"/>
          <w:sz w:val="24"/>
          <w:szCs w:val="24"/>
          <w:rtl w:val="0"/>
          <w:lang w:val="en-US"/>
        </w:rPr>
        <w:t>AGEs</w:t>
      </w:r>
      <w:r>
        <w:rPr>
          <w:rFonts w:ascii="Times New Roman"/>
          <w:sz w:val="24"/>
          <w:szCs w:val="24"/>
          <w:rtl w:val="0"/>
          <w:lang w:val="fr-FR"/>
        </w:rPr>
        <w:t xml:space="preserve"> are </w:t>
      </w:r>
      <w:r>
        <w:rPr>
          <w:rFonts w:ascii="Times New Roman"/>
          <w:sz w:val="24"/>
          <w:szCs w:val="24"/>
          <w:rtl w:val="0"/>
          <w:lang w:val="en-US"/>
        </w:rPr>
        <w:t>harmful</w:t>
      </w:r>
      <w:r>
        <w:rPr>
          <w:rFonts w:ascii="Times New Roman"/>
          <w:sz w:val="24"/>
          <w:szCs w:val="24"/>
          <w:rtl w:val="0"/>
          <w:lang w:val="fr-FR"/>
        </w:rPr>
        <w:t xml:space="preserve"> compounds </w:t>
      </w:r>
      <w:r>
        <w:rPr>
          <w:rFonts w:ascii="Times New Roman"/>
          <w:sz w:val="24"/>
          <w:szCs w:val="24"/>
          <w:rtl w:val="0"/>
          <w:lang w:val="en-US"/>
        </w:rPr>
        <w:t>that</w:t>
      </w:r>
      <w:r>
        <w:rPr>
          <w:rFonts w:ascii="Times New Roman"/>
          <w:sz w:val="24"/>
          <w:szCs w:val="24"/>
          <w:rtl w:val="0"/>
          <w:lang w:val="fr-FR"/>
        </w:rPr>
        <w:t xml:space="preserve"> affect </w:t>
      </w:r>
      <w:r>
        <w:rPr>
          <w:rFonts w:ascii="Times New Roman"/>
          <w:sz w:val="24"/>
          <w:szCs w:val="24"/>
          <w:rtl w:val="0"/>
          <w:lang w:val="en-US"/>
        </w:rPr>
        <w:t>nearly</w:t>
      </w:r>
      <w:r>
        <w:rPr>
          <w:rFonts w:ascii="Times New Roman"/>
          <w:sz w:val="24"/>
          <w:szCs w:val="24"/>
          <w:rtl w:val="0"/>
          <w:lang w:val="fr-FR"/>
        </w:rPr>
        <w:t xml:space="preserve"> </w:t>
      </w:r>
      <w:r>
        <w:rPr>
          <w:rFonts w:ascii="Times New Roman"/>
          <w:sz w:val="24"/>
          <w:szCs w:val="24"/>
          <w:rtl w:val="0"/>
          <w:lang w:val="en-US"/>
        </w:rPr>
        <w:t>every</w:t>
      </w:r>
      <w:r>
        <w:rPr>
          <w:rFonts w:ascii="Times New Roman"/>
          <w:sz w:val="24"/>
          <w:szCs w:val="24"/>
          <w:rtl w:val="0"/>
          <w:lang w:val="fr-FR"/>
        </w:rPr>
        <w:t xml:space="preserve"> type of cell and molecule in the body and are thought to be one factor in aging and in some age-related chronic diseases. </w:t>
      </w:r>
      <w:r>
        <w:rPr>
          <w:rFonts w:ascii="Times New Roman"/>
          <w:sz w:val="24"/>
          <w:szCs w:val="24"/>
          <w:rtl w:val="0"/>
          <w:lang w:val="en-US"/>
        </w:rPr>
        <w:t>They</w:t>
      </w:r>
      <w:r>
        <w:rPr>
          <w:rFonts w:ascii="Times New Roman"/>
          <w:sz w:val="24"/>
          <w:szCs w:val="24"/>
          <w:rtl w:val="0"/>
          <w:lang w:val="fr-FR"/>
        </w:rPr>
        <w:t xml:space="preserve"> are </w:t>
      </w:r>
      <w:r>
        <w:rPr>
          <w:rFonts w:ascii="Times New Roman"/>
          <w:sz w:val="24"/>
          <w:szCs w:val="24"/>
          <w:rtl w:val="0"/>
          <w:lang w:val="en-US"/>
        </w:rPr>
        <w:t>also</w:t>
      </w:r>
      <w:r>
        <w:rPr>
          <w:rFonts w:ascii="Times New Roman"/>
          <w:sz w:val="24"/>
          <w:szCs w:val="24"/>
          <w:rtl w:val="0"/>
          <w:lang w:val="fr-FR"/>
        </w:rPr>
        <w:t xml:space="preserve"> </w:t>
      </w:r>
      <w:r>
        <w:rPr>
          <w:rFonts w:ascii="Times New Roman"/>
          <w:sz w:val="24"/>
          <w:szCs w:val="24"/>
          <w:rtl w:val="0"/>
          <w:lang w:val="en-US"/>
        </w:rPr>
        <w:t>believed</w:t>
      </w:r>
      <w:r>
        <w:rPr>
          <w:rFonts w:ascii="Times New Roman"/>
          <w:sz w:val="24"/>
          <w:szCs w:val="24"/>
          <w:rtl w:val="0"/>
          <w:lang w:val="fr-FR"/>
        </w:rPr>
        <w:t xml:space="preserve"> to </w:t>
      </w:r>
      <w:r>
        <w:rPr>
          <w:rFonts w:ascii="Times New Roman"/>
          <w:sz w:val="24"/>
          <w:szCs w:val="24"/>
          <w:rtl w:val="0"/>
          <w:lang w:val="en-US"/>
        </w:rPr>
        <w:t>play</w:t>
      </w:r>
      <w:r>
        <w:rPr>
          <w:rFonts w:ascii="Times New Roman"/>
          <w:sz w:val="24"/>
          <w:szCs w:val="24"/>
          <w:rtl w:val="0"/>
          <w:lang w:val="fr-FR"/>
        </w:rPr>
        <w:t xml:space="preserve"> a causative </w:t>
      </w:r>
      <w:r>
        <w:rPr>
          <w:rFonts w:ascii="Times New Roman"/>
          <w:sz w:val="24"/>
          <w:szCs w:val="24"/>
          <w:rtl w:val="0"/>
          <w:lang w:val="en-US"/>
        </w:rPr>
        <w:t>role</w:t>
      </w:r>
      <w:r>
        <w:rPr>
          <w:rFonts w:ascii="Times New Roman"/>
          <w:sz w:val="24"/>
          <w:szCs w:val="24"/>
          <w:rtl w:val="0"/>
          <w:lang w:val="fr-FR"/>
        </w:rPr>
        <w:t xml:space="preserve"> in the </w:t>
      </w:r>
      <w:hyperlink r:id="rId4" w:history="1">
        <w:r>
          <w:rPr>
            <w:rStyle w:val="Hyperlink.0"/>
            <w:rFonts w:ascii="Times New Roman"/>
            <w:sz w:val="24"/>
            <w:szCs w:val="24"/>
            <w:u w:val="none"/>
            <w:rtl w:val="0"/>
            <w:lang w:val="nl-NL"/>
          </w:rPr>
          <w:t>blood-vessel</w:t>
        </w:r>
      </w:hyperlink>
      <w:r>
        <w:rPr>
          <w:rFonts w:ascii="Times New Roman"/>
          <w:sz w:val="24"/>
          <w:szCs w:val="24"/>
          <w:rtl w:val="0"/>
          <w:lang w:val="fr-FR"/>
        </w:rPr>
        <w:t xml:space="preserve"> complications of </w:t>
      </w:r>
      <w:r>
        <w:rPr>
          <w:rFonts w:ascii="Times New Roman"/>
          <w:sz w:val="24"/>
          <w:szCs w:val="24"/>
          <w:rtl w:val="0"/>
          <w:lang w:val="en-US"/>
        </w:rPr>
        <w:t>diabetes</w:t>
      </w:r>
      <w:r>
        <w:rPr>
          <w:rFonts w:ascii="Times New Roman"/>
          <w:sz w:val="24"/>
          <w:szCs w:val="24"/>
          <w:rtl w:val="0"/>
          <w:lang w:val="fr-FR"/>
        </w:rPr>
        <w:t xml:space="preserve">. AGEs speed up the </w:t>
      </w:r>
      <w:hyperlink r:id="rId5" w:history="1">
        <w:r>
          <w:rPr>
            <w:rStyle w:val="Hyperlink.1"/>
            <w:rFonts w:ascii="Times New Roman"/>
            <w:sz w:val="24"/>
            <w:szCs w:val="24"/>
            <w:u w:val="none"/>
            <w:rtl w:val="0"/>
            <w:lang w:val="de-DE"/>
          </w:rPr>
          <w:t>oxidative damage</w:t>
        </w:r>
      </w:hyperlink>
      <w:r>
        <w:rPr>
          <w:rFonts w:ascii="Times New Roman"/>
          <w:sz w:val="24"/>
          <w:szCs w:val="24"/>
          <w:rtl w:val="0"/>
          <w:lang w:val="fr-FR"/>
        </w:rPr>
        <w:t xml:space="preserve"> to </w:t>
      </w:r>
      <w:r>
        <w:rPr>
          <w:rFonts w:ascii="Times New Roman"/>
          <w:sz w:val="24"/>
          <w:szCs w:val="24"/>
          <w:rtl w:val="0"/>
          <w:lang w:val="en-US"/>
        </w:rPr>
        <w:t>cells</w:t>
      </w:r>
      <w:r>
        <w:rPr>
          <w:rFonts w:ascii="Times New Roman"/>
          <w:sz w:val="24"/>
          <w:szCs w:val="24"/>
          <w:rtl w:val="0"/>
          <w:lang w:val="fr-FR"/>
        </w:rPr>
        <w:t xml:space="preserve"> and </w:t>
      </w:r>
      <w:r>
        <w:rPr>
          <w:rFonts w:ascii="Times New Roman"/>
          <w:sz w:val="24"/>
          <w:szCs w:val="24"/>
          <w:rtl w:val="0"/>
          <w:lang w:val="en-US"/>
        </w:rPr>
        <w:t>alters</w:t>
      </w:r>
      <w:r>
        <w:rPr>
          <w:rFonts w:ascii="Times New Roman"/>
          <w:sz w:val="24"/>
          <w:szCs w:val="24"/>
          <w:rtl w:val="0"/>
          <w:lang w:val="fr-FR"/>
        </w:rPr>
        <w:t xml:space="preserve"> </w:t>
      </w:r>
      <w:r>
        <w:rPr>
          <w:rFonts w:ascii="Times New Roman"/>
          <w:sz w:val="24"/>
          <w:szCs w:val="24"/>
          <w:rtl w:val="0"/>
          <w:lang w:val="en-US"/>
        </w:rPr>
        <w:t>their</w:t>
      </w:r>
      <w:r>
        <w:rPr>
          <w:rFonts w:ascii="Times New Roman"/>
          <w:sz w:val="24"/>
          <w:szCs w:val="24"/>
          <w:rtl w:val="0"/>
          <w:lang w:val="fr-FR"/>
        </w:rPr>
        <w:t xml:space="preserve"> normal </w:t>
      </w:r>
      <w:r>
        <w:rPr>
          <w:rFonts w:ascii="Times New Roman"/>
          <w:sz w:val="24"/>
          <w:szCs w:val="24"/>
          <w:rtl w:val="0"/>
          <w:lang w:val="en-US"/>
        </w:rPr>
        <w:t>behavior</w:t>
      </w:r>
      <w:r>
        <w:rPr>
          <w:rFonts w:ascii="Times New Roman"/>
          <w:sz w:val="24"/>
          <w:szCs w:val="24"/>
          <w:rtl w:val="0"/>
          <w:lang w:val="fr-FR"/>
        </w:rPr>
        <w:t>.</w:t>
      </w:r>
    </w:p>
    <w:p>
      <w:pPr>
        <w:pStyle w:val="Default"/>
        <w:spacing w:line="48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rPr>
        <w:tab/>
      </w:r>
      <w:r>
        <w:rPr>
          <w:rFonts w:ascii="Times New Roman"/>
          <w:sz w:val="24"/>
          <w:szCs w:val="24"/>
          <w:rtl w:val="0"/>
          <w:lang w:val="en-US"/>
        </w:rPr>
        <w:t xml:space="preserve">I believe Gensberger is a credible source for my research because she is a scientist at The University of Erlangen-Nuremberg, Germany. She also has research to prove her discovery in the effect of HFCS on the human body.  </w:t>
      </w:r>
    </w:p>
    <w:p>
      <w:pPr>
        <w:pStyle w:val="Default"/>
        <w:spacing w:line="480" w:lineRule="auto"/>
        <w:rPr>
          <w:rFonts w:ascii="Times New Roman" w:cs="Times New Roman" w:hAnsi="Times New Roman" w:eastAsia="Times New Roman"/>
          <w:color w:val="000000"/>
          <w:sz w:val="24"/>
          <w:szCs w:val="24"/>
          <w:u w:color="000000"/>
          <w:lang w:val="en-US"/>
        </w:rPr>
      </w:pPr>
      <w:r>
        <w:rPr>
          <w:rFonts w:ascii="Times New Roman"/>
          <w:color w:val="000000"/>
          <w:sz w:val="24"/>
          <w:szCs w:val="24"/>
          <w:u w:color="000000"/>
          <w:rtl w:val="0"/>
          <w:lang w:val="en-US"/>
        </w:rPr>
        <w:t>Rizkalla, Salwa W. "Health Implications Of Fructose Consumption: A Review Of Recent Data."</w:t>
        <w:tab/>
      </w:r>
      <w:r>
        <w:rPr>
          <w:rFonts w:ascii="Times New Roman" w:cs="Times New Roman" w:hAnsi="Times New Roman" w:eastAsia="Times New Roman"/>
          <w:color w:val="000000"/>
          <w:sz w:val="24"/>
          <w:szCs w:val="24"/>
          <w:u w:color="000000"/>
          <w:rtl w:val="0"/>
          <w:lang w:val="en-US"/>
        </w:rPr>
        <w:tab/>
      </w:r>
      <w:r>
        <w:rPr>
          <w:rFonts w:ascii="Times New Roman"/>
          <w:i w:val="1"/>
          <w:iCs w:val="1"/>
          <w:color w:val="000000"/>
          <w:sz w:val="24"/>
          <w:szCs w:val="24"/>
          <w:u w:color="000000"/>
          <w:rtl w:val="0"/>
          <w:lang w:val="en-US"/>
        </w:rPr>
        <w:t>Nutrition &amp; Metabolism</w:t>
      </w:r>
      <w:r>
        <w:rPr>
          <w:rFonts w:ascii="Times New Roman"/>
          <w:color w:val="000000"/>
          <w:sz w:val="24"/>
          <w:szCs w:val="24"/>
          <w:u w:color="000000"/>
          <w:rtl w:val="0"/>
          <w:lang w:val="en-US"/>
        </w:rPr>
        <w:t xml:space="preserve"> 7.(2010): 82-98. </w:t>
      </w:r>
      <w:r>
        <w:rPr>
          <w:rFonts w:ascii="Times New Roman"/>
          <w:i w:val="1"/>
          <w:iCs w:val="1"/>
          <w:color w:val="000000"/>
          <w:sz w:val="24"/>
          <w:szCs w:val="24"/>
          <w:u w:color="000000"/>
          <w:rtl w:val="0"/>
          <w:lang w:val="en-US"/>
        </w:rPr>
        <w:t>Academic Search Premier</w:t>
      </w:r>
      <w:r>
        <w:rPr>
          <w:rFonts w:ascii="Times New Roman"/>
          <w:color w:val="000000"/>
          <w:sz w:val="24"/>
          <w:szCs w:val="24"/>
          <w:u w:color="000000"/>
          <w:rtl w:val="0"/>
          <w:lang w:val="en-US"/>
        </w:rPr>
        <w:t>. Web. 29 June 2014.</w:t>
      </w:r>
    </w:p>
    <w:p>
      <w:pPr>
        <w:pStyle w:val="Default"/>
        <w:spacing w:line="48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 xml:space="preserve">The "Health Implications Of Fructose Consumption: A Review Of Recent Data" was researched by Salwa </w:t>
      </w:r>
      <w:r>
        <w:rPr>
          <w:rFonts w:ascii="Times New Roman"/>
          <w:sz w:val="24"/>
          <w:szCs w:val="24"/>
          <w:rtl w:val="0"/>
          <w:lang w:val="sv-SE"/>
        </w:rPr>
        <w:t>Rizkalla</w:t>
      </w:r>
      <w:r>
        <w:rPr>
          <w:rFonts w:ascii="Times New Roman"/>
          <w:sz w:val="24"/>
          <w:szCs w:val="24"/>
          <w:rtl w:val="0"/>
          <w:lang w:val="en-US"/>
        </w:rPr>
        <w:t>. She is a credible source because she is a scientist at the University</w:t>
      </w:r>
      <w:r>
        <w:rPr>
          <w:rFonts w:ascii="Times New Roman"/>
          <w:sz w:val="24"/>
          <w:szCs w:val="24"/>
          <w:rtl w:val="0"/>
          <w:lang w:val="fr-FR"/>
        </w:rPr>
        <w:t xml:space="preserve"> Pierre </w:t>
      </w:r>
      <w:r>
        <w:rPr>
          <w:rFonts w:ascii="Times New Roman"/>
          <w:sz w:val="24"/>
          <w:szCs w:val="24"/>
          <w:rtl w:val="0"/>
          <w:lang w:val="en-US"/>
        </w:rPr>
        <w:t>and</w:t>
      </w:r>
      <w:r>
        <w:rPr>
          <w:rFonts w:ascii="Times New Roman"/>
          <w:sz w:val="24"/>
          <w:szCs w:val="24"/>
          <w:rtl w:val="0"/>
          <w:lang w:val="nl-NL"/>
        </w:rPr>
        <w:t xml:space="preserve"> Marie-Curie in Paris, France</w:t>
      </w:r>
      <w:r>
        <w:rPr>
          <w:rFonts w:ascii="Times New Roman"/>
          <w:sz w:val="24"/>
          <w:szCs w:val="24"/>
          <w:rtl w:val="0"/>
          <w:lang w:val="en-US"/>
        </w:rPr>
        <w:t>. The fact that she did the study on animals is logic proof of what HFCS can have on the human body. She discusses how fructose is consumed in significant amounts in Western diets. In America HFCS is replaced with natural sugar cane because it is easier to obtain and has a sweeter taste, HFCS is commonly used as a bulk sweetener. Rizkalla researched high fructose consumption on animals to show an example of the effects it may have on humans.</w:t>
      </w:r>
    </w:p>
    <w:p>
      <w:pPr>
        <w:pStyle w:val="Default"/>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Rizkalla states in her research </w:t>
      </w:r>
      <w:r>
        <w:rPr>
          <w:rFonts w:hAnsi="Times New Roman" w:hint="default"/>
          <w:sz w:val="24"/>
          <w:szCs w:val="24"/>
          <w:rtl w:val="0"/>
          <w:lang w:val="en-US"/>
        </w:rPr>
        <w:t>“</w:t>
      </w:r>
      <w:r>
        <w:rPr>
          <w:rFonts w:ascii="Times New Roman"/>
          <w:sz w:val="24"/>
          <w:szCs w:val="24"/>
          <w:rtl w:val="0"/>
          <w:lang w:val="en-US"/>
        </w:rPr>
        <w:t>An increase in high fructose corn syrup, as well as total fructose, consumption over the past 10 to 20 years has been linked to a rise in obesity and metabolic disorders (1).</w:t>
      </w:r>
      <w:r>
        <w:rPr>
          <w:rFonts w:hAnsi="Times New Roman" w:hint="default"/>
          <w:sz w:val="24"/>
          <w:szCs w:val="24"/>
          <w:rtl w:val="0"/>
          <w:lang w:val="en-US"/>
        </w:rPr>
        <w:t xml:space="preserve">”  </w:t>
      </w:r>
      <w:r>
        <w:rPr>
          <w:rFonts w:ascii="Times New Roman"/>
          <w:sz w:val="24"/>
          <w:szCs w:val="24"/>
          <w:rtl w:val="0"/>
          <w:lang w:val="en-US"/>
        </w:rPr>
        <w:t>Her research results in that fructose itself is not the cause of the obesity epidemic, but there is evidence supporting the possibility that refined carbohydrates in general may play a major rule in weight gain. Fructose intake as well as HFCS may be a contributor, but it</w:t>
      </w:r>
      <w:r>
        <w:rPr>
          <w:rFonts w:hAnsi="Times New Roman" w:hint="default"/>
          <w:sz w:val="24"/>
          <w:szCs w:val="24"/>
          <w:rtl w:val="0"/>
          <w:lang w:val="fr-FR"/>
        </w:rPr>
        <w:t>’</w:t>
      </w:r>
      <w:r>
        <w:rPr>
          <w:rFonts w:ascii="Times New Roman"/>
          <w:sz w:val="24"/>
          <w:szCs w:val="24"/>
          <w:rtl w:val="0"/>
          <w:lang w:val="en-US"/>
        </w:rPr>
        <w:t>s not the sole problem. The obese population consumes too many calories for their activity level, including too much fat, protein and sugar. Other factors of overweight and obesity are influenced by environmental factors such as</w:t>
      </w:r>
      <w:r>
        <w:rPr>
          <w:rFonts w:ascii="Times New Roman"/>
          <w:sz w:val="24"/>
          <w:szCs w:val="24"/>
          <w:rtl w:val="0"/>
          <w:lang w:val="fr-FR"/>
        </w:rPr>
        <w:t>:</w:t>
      </w:r>
      <w:r>
        <w:rPr>
          <w:rFonts w:ascii="Times New Roman"/>
          <w:sz w:val="24"/>
          <w:szCs w:val="24"/>
          <w:rtl w:val="0"/>
          <w:lang w:val="en-US"/>
        </w:rPr>
        <w:t xml:space="preserve"> addressing specific eating patterns and efforts to reduce fast food portion size. </w:t>
      </w:r>
    </w:p>
    <w:p>
      <w:pPr>
        <w:pStyle w:val="Default"/>
        <w:spacing w:after="14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Evidence of fructose induced Lipogenesis (the stage in metabolism of simple sugars, such as glucose, a source of energy of living organisms) comes mainly from studies in rodents.</w:t>
      </w:r>
      <w:r>
        <w:rPr>
          <w:rFonts w:ascii="Times New Roman"/>
          <w:sz w:val="24"/>
          <w:szCs w:val="24"/>
          <w:rtl w:val="0"/>
          <w:lang w:val="fr-FR"/>
        </w:rPr>
        <w:t xml:space="preserve"> </w:t>
      </w:r>
      <w:r>
        <w:rPr>
          <w:rFonts w:ascii="Times New Roman"/>
          <w:sz w:val="24"/>
          <w:szCs w:val="24"/>
          <w:rtl w:val="0"/>
          <w:lang w:val="en-US"/>
        </w:rPr>
        <w:t>Her results of the experiment support existing evidence that consuming large amounts of fructose leads to the development of a complete metabolic syndrome in rodents meaning it could also affect humans.</w:t>
      </w:r>
      <w:r>
        <w:rPr>
          <w:rFonts w:ascii="Times New Roman"/>
          <w:sz w:val="24"/>
          <w:szCs w:val="24"/>
          <w:rtl w:val="0"/>
          <w:lang w:val="fr-FR"/>
        </w:rPr>
        <w:t xml:space="preserve"> </w:t>
      </w:r>
      <w:r>
        <w:rPr>
          <w:rFonts w:ascii="Times New Roman"/>
          <w:sz w:val="24"/>
          <w:szCs w:val="24"/>
          <w:rtl w:val="0"/>
          <w:lang w:val="en-US"/>
        </w:rPr>
        <w:t xml:space="preserve">Subjects who drink two or more servings of HFCS sweetened beverages per day may increase their risk of heart disease. This research supports my beliefs that HFCS has long term effects on the body without proper exercise. The experiment results proved though animals, that high fructose intake slows the metabolism, causes heart disease, and is stored in the body instead of digested, meaning it's not properly broken down like natural sugar. </w:t>
      </w:r>
    </w:p>
    <w:p>
      <w:pPr>
        <w:pStyle w:val="Default"/>
        <w:spacing w:after="140" w:line="480" w:lineRule="auto"/>
        <w:rPr>
          <w:rFonts w:ascii="Times New Roman" w:cs="Times New Roman" w:hAnsi="Times New Roman" w:eastAsia="Times New Roman"/>
          <w:sz w:val="24"/>
          <w:szCs w:val="24"/>
        </w:rPr>
      </w:pPr>
      <w:r>
        <w:rPr>
          <w:rFonts w:ascii="Times New Roman"/>
          <w:sz w:val="24"/>
          <w:szCs w:val="24"/>
          <w:rtl w:val="0"/>
          <w:lang w:val="en-US"/>
        </w:rPr>
        <w:t xml:space="preserve">Sievenpiper, John L., et al. "Effect Of Fructose On Body Weight In Controlled Feeding Trials." </w:t>
      </w:r>
      <w:r>
        <w:rPr>
          <w:rFonts w:ascii="Times New Roman" w:cs="Times New Roman" w:hAnsi="Times New Roman" w:eastAsia="Times New Roman"/>
          <w:sz w:val="24"/>
          <w:szCs w:val="24"/>
          <w:rtl w:val="0"/>
        </w:rPr>
        <w:tab/>
        <w:tab/>
      </w:r>
      <w:r>
        <w:rPr>
          <w:rFonts w:ascii="Times New Roman"/>
          <w:i w:val="1"/>
          <w:iCs w:val="1"/>
          <w:sz w:val="24"/>
          <w:szCs w:val="24"/>
          <w:rtl w:val="0"/>
          <w:lang w:val="en-US"/>
        </w:rPr>
        <w:t>Annals Of Internal Medicine</w:t>
      </w:r>
      <w:r>
        <w:rPr>
          <w:rFonts w:ascii="Times New Roman"/>
          <w:sz w:val="24"/>
          <w:szCs w:val="24"/>
          <w:rtl w:val="0"/>
          <w:lang w:val="en-US"/>
        </w:rPr>
        <w:t xml:space="preserve"> 156.4 (2012): 291-W-83. </w:t>
      </w:r>
      <w:r>
        <w:rPr>
          <w:rFonts w:ascii="Times New Roman"/>
          <w:i w:val="1"/>
          <w:iCs w:val="1"/>
          <w:sz w:val="24"/>
          <w:szCs w:val="24"/>
          <w:rtl w:val="0"/>
          <w:lang w:val="en-US"/>
        </w:rPr>
        <w:t>Academic Search Premier</w:t>
      </w:r>
      <w:r>
        <w:rPr>
          <w:rFonts w:ascii="Times New Roman"/>
          <w:sz w:val="24"/>
          <w:szCs w:val="24"/>
          <w:rtl w:val="0"/>
          <w:lang w:val="en-US"/>
        </w:rPr>
        <w:t xml:space="preserve">. Web. </w:t>
      </w:r>
      <w:r>
        <w:rPr>
          <w:rFonts w:ascii="Times New Roman" w:cs="Times New Roman" w:hAnsi="Times New Roman" w:eastAsia="Times New Roman"/>
          <w:sz w:val="24"/>
          <w:szCs w:val="24"/>
          <w:rtl w:val="0"/>
        </w:rPr>
        <w:tab/>
        <w:tab/>
        <w:t>24 June 2014.</w:t>
      </w:r>
      <w:r>
        <w:rPr>
          <w:rFonts w:ascii="Times New Roman"/>
          <w:sz w:val="24"/>
          <w:szCs w:val="24"/>
          <w:rtl w:val="0"/>
          <w:lang w:val="en-US"/>
        </w:rPr>
        <w:t xml:space="preserve"> </w:t>
      </w:r>
    </w:p>
    <w:p>
      <w:pPr>
        <w:pStyle w:val="Default"/>
        <w:spacing w:after="14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John Sievenpipers research on "Effect Of Fructose On Body Weight In Controlled Feeding Trials.</w:t>
      </w:r>
      <w:r>
        <w:rPr>
          <w:rFonts w:hAnsi="Times New Roman" w:hint="default"/>
          <w:sz w:val="24"/>
          <w:szCs w:val="24"/>
          <w:rtl w:val="0"/>
          <w:lang w:val="en-US"/>
        </w:rPr>
        <w:t xml:space="preserve">” </w:t>
      </w:r>
      <w:r>
        <w:rPr>
          <w:rFonts w:ascii="Times New Roman"/>
          <w:sz w:val="24"/>
          <w:szCs w:val="24"/>
          <w:rtl w:val="0"/>
          <w:lang w:val="en-US"/>
        </w:rPr>
        <w:t>did not include HFCS however, he did insinuate the reason of this experiment was to see if fructose alone would affect the human body. His research relates to my studies because HFCS type 55 (mostly used in soft drinks), contains approximately 55% fructose and 42% glucose. When a subject consumes HFCS they are receiving a higher amount of fructose than natural cane sugar.  He discusses how much attention the western health care systems have got with the dramatic increase of overweight, obesity and type 2 diabetes. Animal studies demonstrate that a diet that consists of 60% fructose can influence obesity, insulin resistance, and high blood pressure (291).</w:t>
      </w:r>
      <w:r>
        <w:rPr>
          <w:rFonts w:ascii="Times New Roman"/>
          <w:sz w:val="24"/>
          <w:szCs w:val="24"/>
          <w:rtl w:val="0"/>
          <w:lang w:val="fr-FR"/>
        </w:rPr>
        <w:t xml:space="preserve"> </w:t>
      </w:r>
    </w:p>
    <w:p>
      <w:pPr>
        <w:pStyle w:val="Default"/>
        <w:spacing w:after="140" w:line="48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rPr>
        <w:tab/>
      </w:r>
      <w:r>
        <w:rPr>
          <w:rFonts w:ascii="Times New Roman"/>
          <w:sz w:val="24"/>
          <w:szCs w:val="24"/>
          <w:rtl w:val="0"/>
          <w:lang w:val="en-US"/>
        </w:rPr>
        <w:t xml:space="preserve">Sievenpiper states </w:t>
      </w:r>
      <w:r>
        <w:rPr>
          <w:rFonts w:hAnsi="Times New Roman" w:hint="default"/>
          <w:sz w:val="24"/>
          <w:szCs w:val="24"/>
          <w:rtl w:val="0"/>
          <w:lang w:val="en-US"/>
        </w:rPr>
        <w:t>“</w:t>
      </w:r>
      <w:r>
        <w:rPr>
          <w:rFonts w:ascii="Times New Roman"/>
          <w:sz w:val="24"/>
          <w:szCs w:val="24"/>
          <w:rtl w:val="0"/>
          <w:lang w:val="en-US"/>
        </w:rPr>
        <w:t>Evidence from observational studies and controlled feeding trials also suggest a positive association between the consumption of sugar-sweetened beverages, in which high-fructose corn syrup is the main sweetener, and increased energy consumption and weight gain in both pediatric and adult populations, but not all meta-analyses have supported this conclusion (291).</w:t>
      </w:r>
      <w:r>
        <w:rPr>
          <w:rFonts w:hAnsi="Times New Roman" w:hint="default"/>
          <w:sz w:val="24"/>
          <w:szCs w:val="24"/>
          <w:rtl w:val="0"/>
          <w:lang w:val="en-US"/>
        </w:rPr>
        <w:t xml:space="preserve">” </w:t>
      </w:r>
      <w:r>
        <w:rPr>
          <w:rFonts w:ascii="Times New Roman"/>
          <w:sz w:val="24"/>
          <w:szCs w:val="24"/>
          <w:rtl w:val="0"/>
          <w:lang w:val="en-US"/>
        </w:rPr>
        <w:t>The information I have received through his research provides evidence of other countries recognizing the rapid increase of unhealthy Americans. The United States in one of the only countries in the world that allows HFCS to be substituted in food and beverage instead of natural sugar.</w:t>
      </w:r>
    </w:p>
    <w:p>
      <w:pPr>
        <w:pStyle w:val="Default"/>
        <w:spacing w:after="140" w:line="48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The ethos I feel Sievenpiper has is he graduated from the University in Toronto and is now a scientist at Li Ka Shing Knowledge Institute, St. Michael's Hospital in Toronto, Canada. The experiment he has conducted in high fructose consumption contributes to HFCS having a high amount of fructose that can potentially lead to weight gain. His research doesn</w:t>
      </w:r>
      <w:r>
        <w:rPr>
          <w:rFonts w:hAnsi="Times New Roman" w:hint="default"/>
          <w:sz w:val="24"/>
          <w:szCs w:val="24"/>
          <w:rtl w:val="0"/>
          <w:lang w:val="en-US"/>
        </w:rPr>
        <w:t>’</w:t>
      </w:r>
      <w:r>
        <w:rPr>
          <w:rFonts w:ascii="Times New Roman"/>
          <w:sz w:val="24"/>
          <w:szCs w:val="24"/>
          <w:rtl w:val="0"/>
          <w:lang w:val="en-US"/>
        </w:rPr>
        <w:t xml:space="preserve">t specifically apply to my topic but the results with certainly help me convince my audience that HFCS in bad for the human body.    </w:t>
      </w:r>
    </w:p>
    <w:p>
      <w:pPr>
        <w:pStyle w:val="Default"/>
        <w:spacing w:line="480" w:lineRule="auto"/>
        <w:rPr>
          <w:rFonts w:ascii="Times New Roman" w:cs="Times New Roman" w:hAnsi="Times New Roman" w:eastAsia="Times New Roman"/>
          <w:sz w:val="24"/>
          <w:szCs w:val="24"/>
        </w:rPr>
      </w:pPr>
      <w:r>
        <w:rPr>
          <w:rFonts w:ascii="Times New Roman"/>
          <w:sz w:val="24"/>
          <w:szCs w:val="24"/>
          <w:rtl w:val="0"/>
          <w:lang w:val="fr-FR"/>
        </w:rPr>
        <w:t>Hyman, M</w:t>
      </w:r>
      <w:r>
        <w:rPr>
          <w:rFonts w:ascii="Times New Roman"/>
          <w:sz w:val="24"/>
          <w:szCs w:val="24"/>
          <w:rtl w:val="0"/>
          <w:lang w:val="en-US"/>
        </w:rPr>
        <w:t>ark. "5 Reasons High Fructose Corn Syrup Will Kill You." Dr. Mark Hyman.  (2012)</w:t>
      </w:r>
      <w:r>
        <w:rPr>
          <w:rFonts w:ascii="Times New Roman"/>
          <w:sz w:val="24"/>
          <w:szCs w:val="24"/>
          <w:rtl w:val="0"/>
          <w:lang w:val="fr-FR"/>
        </w:rPr>
        <w:t xml:space="preserve">. </w:t>
        <w:tab/>
      </w:r>
      <w:r>
        <w:rPr>
          <w:rFonts w:ascii="Times New Roman" w:cs="Times New Roman" w:hAnsi="Times New Roman" w:eastAsia="Times New Roman"/>
          <w:sz w:val="24"/>
          <w:szCs w:val="24"/>
          <w:rtl w:val="0"/>
        </w:rPr>
        <w:tab/>
      </w:r>
      <w:r>
        <w:rPr>
          <w:rFonts w:ascii="Times New Roman"/>
          <w:sz w:val="24"/>
          <w:szCs w:val="24"/>
          <w:rtl w:val="0"/>
          <w:lang w:val="fr-FR"/>
        </w:rPr>
        <w:t>Web. 2</w:t>
      </w:r>
      <w:r>
        <w:rPr>
          <w:rFonts w:ascii="Times New Roman"/>
          <w:sz w:val="24"/>
          <w:szCs w:val="24"/>
          <w:rtl w:val="0"/>
          <w:lang w:val="en-US"/>
        </w:rPr>
        <w:t>4</w:t>
      </w:r>
      <w:r>
        <w:rPr>
          <w:rFonts w:ascii="Times New Roman"/>
          <w:sz w:val="24"/>
          <w:szCs w:val="24"/>
          <w:rtl w:val="0"/>
          <w:lang w:val="fr-FR"/>
        </w:rPr>
        <w:t xml:space="preserve"> June 2014</w:t>
      </w:r>
    </w:p>
    <w:p>
      <w:pPr>
        <w:pStyle w:val="Default"/>
        <w:spacing w:line="48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 xml:space="preserve">I know Mark Hyman, MD is a credible source because he is a family physician, eight-time New York Times bestselling author, and an international leader in his field. He graduated from </w:t>
      </w:r>
      <w:hyperlink r:id="rId6" w:history="1">
        <w:r>
          <w:rPr>
            <w:rStyle w:val="Hyperlink.2"/>
            <w:rFonts w:ascii="Times New Roman"/>
            <w:sz w:val="24"/>
            <w:szCs w:val="24"/>
            <w:u w:val="none"/>
            <w:rtl w:val="0"/>
            <w:lang w:val="sv-SE"/>
          </w:rPr>
          <w:t>Cornell University</w:t>
        </w:r>
      </w:hyperlink>
      <w:r>
        <w:rPr>
          <w:rFonts w:ascii="Times New Roman"/>
          <w:sz w:val="24"/>
          <w:szCs w:val="24"/>
          <w:rtl w:val="0"/>
          <w:lang w:val="en-US"/>
        </w:rPr>
        <w:t xml:space="preserve"> with a bachelor</w:t>
      </w:r>
      <w:r>
        <w:rPr>
          <w:rFonts w:hAnsi="Times New Roman" w:hint="default"/>
          <w:sz w:val="24"/>
          <w:szCs w:val="24"/>
          <w:rtl w:val="0"/>
          <w:lang w:val="fr-FR"/>
        </w:rPr>
        <w:t>’</w:t>
      </w:r>
      <w:r>
        <w:rPr>
          <w:rFonts w:ascii="Times New Roman"/>
          <w:sz w:val="24"/>
          <w:szCs w:val="24"/>
          <w:rtl w:val="0"/>
          <w:lang w:val="de-DE"/>
        </w:rPr>
        <w:t>s in Asian Studies.</w:t>
      </w:r>
      <w:r>
        <w:rPr>
          <w:rFonts w:ascii="Times New Roman"/>
          <w:sz w:val="24"/>
          <w:szCs w:val="24"/>
          <w:rtl w:val="0"/>
          <w:lang w:val="en-US"/>
        </w:rPr>
        <w:t xml:space="preserve"> Received his </w:t>
      </w:r>
      <w:hyperlink r:id="rId7" w:history="1">
        <w:r>
          <w:rPr>
            <w:rStyle w:val="Hyperlink.3"/>
            <w:rFonts w:ascii="Times New Roman"/>
            <w:sz w:val="24"/>
            <w:szCs w:val="24"/>
            <w:u w:val="none"/>
            <w:rtl w:val="0"/>
            <w:lang w:val="en-US"/>
          </w:rPr>
          <w:t>doctor of medicine</w:t>
        </w:r>
      </w:hyperlink>
      <w:r>
        <w:rPr>
          <w:rFonts w:ascii="Times New Roman"/>
          <w:sz w:val="24"/>
          <w:szCs w:val="24"/>
          <w:rtl w:val="0"/>
          <w:lang w:val="en-US"/>
        </w:rPr>
        <w:t xml:space="preserve"> from the </w:t>
      </w:r>
      <w:hyperlink r:id="rId8" w:history="1">
        <w:r>
          <w:rPr>
            <w:rStyle w:val="Hyperlink.3"/>
            <w:rFonts w:ascii="Times New Roman"/>
            <w:sz w:val="24"/>
            <w:szCs w:val="24"/>
            <w:u w:val="none"/>
            <w:rtl w:val="0"/>
            <w:lang w:val="en-US"/>
          </w:rPr>
          <w:t>University of Ottawa</w:t>
        </w:r>
      </w:hyperlink>
      <w:r>
        <w:rPr>
          <w:rFonts w:ascii="Times New Roman"/>
          <w:sz w:val="24"/>
          <w:szCs w:val="24"/>
          <w:rtl w:val="0"/>
          <w:lang w:val="en-US"/>
        </w:rPr>
        <w:t xml:space="preserve"> and completed his postgraduate training at the </w:t>
      </w:r>
      <w:hyperlink r:id="rId9" w:history="1">
        <w:r>
          <w:rPr>
            <w:rStyle w:val="Hyperlink.3"/>
            <w:rFonts w:ascii="Times New Roman"/>
            <w:sz w:val="24"/>
            <w:szCs w:val="24"/>
            <w:u w:val="none"/>
            <w:rtl w:val="0"/>
            <w:lang w:val="en-US"/>
          </w:rPr>
          <w:t>University of California, San Francisco</w:t>
        </w:r>
      </w:hyperlink>
      <w:r>
        <w:rPr>
          <w:rFonts w:ascii="Times New Roman"/>
          <w:sz w:val="24"/>
          <w:szCs w:val="24"/>
          <w:rtl w:val="0"/>
          <w:lang w:val="fr-FR"/>
        </w:rPr>
        <w:t>.</w:t>
      </w:r>
      <w:r>
        <w:rPr>
          <w:rFonts w:ascii="Times New Roman"/>
          <w:sz w:val="24"/>
          <w:szCs w:val="24"/>
          <w:rtl w:val="0"/>
          <w:lang w:val="en-US"/>
        </w:rPr>
        <w:t xml:space="preserve"> I have briefly summarized the five reasons why HFCS will kill you: Any type of sugar causes obesity and disease when consumed in large amounts. A 20oz beverage that contains HFCS has 17 tablespoons of sugar; the average teenager consumes two drinks a day. For the average person on a healthy diet this is more than one should ever be consuming on a daily basis. HFCS and natural sugars are not processed the same way by the body. Hyman states </w:t>
      </w:r>
      <w:r>
        <w:rPr>
          <w:rFonts w:hAnsi="Times New Roman" w:hint="default"/>
          <w:sz w:val="24"/>
          <w:szCs w:val="24"/>
          <w:rtl w:val="0"/>
          <w:lang w:val="en-US"/>
        </w:rPr>
        <w:t>“</w:t>
      </w:r>
      <w:r>
        <w:rPr>
          <w:rFonts w:ascii="Times New Roman"/>
          <w:sz w:val="24"/>
          <w:szCs w:val="24"/>
          <w:rtl w:val="0"/>
          <w:lang w:val="en-US"/>
        </w:rPr>
        <w:t xml:space="preserve">It is extracted from corn stalks through a process so secret that Archer Daniels Midland and Carghill would not allow the investigative journalist, Michael Pollan to observe it for his book, </w:t>
      </w:r>
      <w:r>
        <w:rPr>
          <w:rFonts w:ascii="Times New Roman"/>
          <w:i w:val="1"/>
          <w:iCs w:val="1"/>
          <w:sz w:val="24"/>
          <w:szCs w:val="24"/>
          <w:rtl w:val="0"/>
          <w:lang w:val="en-US"/>
        </w:rPr>
        <w:t>The Omnivore's Dilemma.</w:t>
      </w:r>
      <w:r>
        <w:rPr>
          <w:rFonts w:hAnsi="Times New Roman" w:hint="default"/>
          <w:i w:val="1"/>
          <w:iCs w:val="1"/>
          <w:sz w:val="24"/>
          <w:szCs w:val="24"/>
          <w:rtl w:val="0"/>
          <w:lang w:val="en-US"/>
        </w:rPr>
        <w:t xml:space="preserve">” </w:t>
      </w:r>
      <w:r>
        <w:rPr>
          <w:rFonts w:ascii="Times New Roman"/>
          <w:sz w:val="24"/>
          <w:szCs w:val="24"/>
          <w:rtl w:val="0"/>
          <w:lang w:val="en-US"/>
        </w:rPr>
        <w:t xml:space="preserve">HFCS contains contaminates including mercury that </w:t>
      </w:r>
      <w:r>
        <w:rPr>
          <w:rFonts w:ascii="Times New Roman"/>
          <w:sz w:val="24"/>
          <w:szCs w:val="24"/>
          <w:rtl w:val="0"/>
          <w:lang w:val="en-US"/>
        </w:rPr>
        <w:t xml:space="preserve">is </w:t>
      </w:r>
      <w:r>
        <w:rPr>
          <w:rFonts w:ascii="Times New Roman"/>
          <w:sz w:val="24"/>
          <w:szCs w:val="24"/>
          <w:rtl w:val="0"/>
          <w:lang w:val="en-US"/>
        </w:rPr>
        <w:t>not regulated or measured by the FDA.</w:t>
      </w:r>
    </w:p>
    <w:p>
      <w:pPr>
        <w:pStyle w:val="Default"/>
        <w:spacing w:line="48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When corn syrup is tested through a chemical analyzer its results don't even show that it contains fructose and glucose. Medical and nutrition experts don't support HFCS in one</w:t>
      </w:r>
      <w:r>
        <w:rPr>
          <w:rFonts w:hAnsi="Times New Roman" w:hint="default"/>
          <w:sz w:val="24"/>
          <w:szCs w:val="24"/>
          <w:rtl w:val="0"/>
          <w:lang w:val="en-US"/>
        </w:rPr>
        <w:t>’</w:t>
      </w:r>
      <w:r>
        <w:rPr>
          <w:rFonts w:ascii="Times New Roman"/>
          <w:sz w:val="24"/>
          <w:szCs w:val="24"/>
          <w:rtl w:val="0"/>
          <w:lang w:val="en-US"/>
        </w:rPr>
        <w:t>s diet. I believe the HFCS industry is afraid that we will find the truth of this deadly product because they won</w:t>
      </w:r>
      <w:r>
        <w:rPr>
          <w:rFonts w:hAnsi="Times New Roman" w:hint="default"/>
          <w:sz w:val="24"/>
          <w:szCs w:val="24"/>
          <w:rtl w:val="0"/>
          <w:lang w:val="en-US"/>
        </w:rPr>
        <w:t>’</w:t>
      </w:r>
      <w:r>
        <w:rPr>
          <w:rFonts w:ascii="Times New Roman"/>
          <w:sz w:val="24"/>
          <w:szCs w:val="24"/>
          <w:rtl w:val="0"/>
          <w:lang w:val="en-US"/>
        </w:rPr>
        <w:t>t even let a journalist come observe the way it</w:t>
      </w:r>
      <w:r>
        <w:rPr>
          <w:rFonts w:hAnsi="Times New Roman" w:hint="default"/>
          <w:sz w:val="24"/>
          <w:szCs w:val="24"/>
          <w:rtl w:val="0"/>
          <w:lang w:val="en-US"/>
        </w:rPr>
        <w:t>’</w:t>
      </w:r>
      <w:r>
        <w:rPr>
          <w:rFonts w:ascii="Times New Roman"/>
          <w:sz w:val="24"/>
          <w:szCs w:val="24"/>
          <w:rtl w:val="0"/>
          <w:lang w:val="en-US"/>
        </w:rPr>
        <w:t>s made. If they were not hiding anything the HFCS industry wouldn't have a problem showing the world how is made in the factories. This information supports all of my thoughts and reasoning on why HFCS in harmful to the humans health. It has been shown through many different research papers that corn sugar does have effects if consumed in a high amounts.</w:t>
      </w:r>
    </w:p>
    <w:p>
      <w:pPr>
        <w:pStyle w:val="Default"/>
        <w:spacing w:line="360" w:lineRule="auto"/>
        <w:rPr>
          <w:rFonts w:ascii="Times New Roman" w:cs="Times New Roman" w:hAnsi="Times New Roman" w:eastAsia="Times New Roman"/>
          <w:sz w:val="24"/>
          <w:szCs w:val="24"/>
          <w:u w:val="single"/>
          <w:lang w:val="en-US"/>
        </w:rPr>
      </w:pPr>
      <w:r>
        <w:rPr>
          <w:rFonts w:ascii="Times New Roman"/>
          <w:sz w:val="24"/>
          <w:szCs w:val="24"/>
          <w:u w:val="single"/>
          <w:rtl w:val="0"/>
          <w:lang w:val="en-US"/>
        </w:rPr>
        <w:t>Primary Research</w:t>
      </w:r>
    </w:p>
    <w:p>
      <w:pPr>
        <w:pStyle w:val="Default"/>
        <w:spacing w:line="480" w:lineRule="auto"/>
        <w:rPr>
          <w:rFonts w:ascii="Times New Roman" w:cs="Times New Roman" w:hAnsi="Times New Roman" w:eastAsia="Times New Roman"/>
          <w:sz w:val="24"/>
          <w:szCs w:val="24"/>
          <w:u w:val="single"/>
          <w:lang w:val="en-US"/>
        </w:rPr>
      </w:pPr>
      <w:r>
        <w:rPr>
          <w:rFonts w:ascii="Times New Roman" w:cs="Times New Roman" w:hAnsi="Times New Roman" w:eastAsia="Times New Roman"/>
          <w:sz w:val="24"/>
          <w:szCs w:val="24"/>
          <w:rtl w:val="0"/>
          <w:lang w:val="en-US"/>
        </w:rPr>
        <w:tab/>
        <w:t>I did a survey of 50 people and asked them a series of the same four questions. The group of people I leaned towards in my research was people who work in the food industry. By sticking to this specific group of people I felt I would get the best results. Listed below are the predetermined yes or no questions I asked each participant and each questions result in percentage.</w:t>
      </w:r>
    </w:p>
    <w:p>
      <w:pPr>
        <w:pStyle w:val="Default"/>
        <w:spacing w:line="360" w:lineRule="auto"/>
        <w:rPr>
          <w:rFonts w:ascii="Times New Roman" w:cs="Times New Roman" w:hAnsi="Times New Roman" w:eastAsia="Times New Roman"/>
          <w:sz w:val="24"/>
          <w:szCs w:val="24"/>
          <w:u w:val="single"/>
          <w:lang w:val="en-US"/>
        </w:rPr>
      </w:pPr>
      <w:r>
        <w:rPr>
          <w:rFonts w:ascii="Times New Roman"/>
          <w:sz w:val="24"/>
          <w:szCs w:val="24"/>
          <w:u w:val="single"/>
          <w:rtl w:val="0"/>
          <w:lang w:val="en-US"/>
        </w:rPr>
        <w:t>Question One</w:t>
      </w:r>
    </w:p>
    <w:p>
      <w:pPr>
        <w:pStyle w:val="Default"/>
        <w:spacing w:line="360" w:lineRule="auto"/>
        <w:rPr>
          <w:rFonts w:ascii="Times New Roman" w:cs="Times New Roman" w:hAnsi="Times New Roman" w:eastAsia="Times New Roman"/>
          <w:i w:val="1"/>
          <w:iCs w:val="1"/>
          <w:sz w:val="24"/>
          <w:szCs w:val="24"/>
          <w:lang w:val="en-US"/>
        </w:rPr>
      </w:pPr>
      <w:r>
        <w:rPr>
          <w:rFonts w:ascii="Times New Roman"/>
          <w:i w:val="1"/>
          <w:iCs w:val="1"/>
          <w:sz w:val="24"/>
          <w:szCs w:val="24"/>
          <w:rtl w:val="0"/>
          <w:lang w:val="en-US"/>
        </w:rPr>
        <w:t>In general, do you know what high fructose corn syrup is?</w:t>
      </w:r>
    </w:p>
    <w:p>
      <w:pPr>
        <w:pStyle w:val="Default"/>
        <w:spacing w:line="360" w:lineRule="auto"/>
        <w:rPr>
          <w:rFonts w:ascii="Times New Roman" w:cs="Times New Roman" w:hAnsi="Times New Roman" w:eastAsia="Times New Roman"/>
          <w:i w:val="1"/>
          <w:iCs w:val="1"/>
          <w:sz w:val="24"/>
          <w:szCs w:val="24"/>
          <w:lang w:val="en-US"/>
        </w:rPr>
      </w:pPr>
      <w:r>
        <w:rPr>
          <w:rFonts w:ascii="Times New Roman"/>
          <w:sz w:val="24"/>
          <w:szCs w:val="24"/>
          <w:rtl w:val="0"/>
          <w:lang w:val="en-US"/>
        </w:rPr>
        <w:t>Answered yes- 80%</w:t>
        <w:tab/>
        <w:tab/>
        <w:tab/>
        <w:tab/>
        <w:t>Answered no- 20%</w:t>
      </w:r>
      <w:r>
        <w:rPr>
          <w:rFonts w:ascii="Times New Roman" w:cs="Times New Roman" w:hAnsi="Times New Roman" w:eastAsia="Times New Roman"/>
          <w:i w:val="1"/>
          <w:iCs w:val="1"/>
          <w:sz w:val="24"/>
          <w:szCs w:val="24"/>
          <w:rtl w:val="0"/>
          <w:lang w:val="en-US"/>
        </w:rPr>
        <w:tab/>
      </w:r>
    </w:p>
    <w:p>
      <w:pPr>
        <w:pStyle w:val="Default"/>
        <w:spacing w:line="360" w:lineRule="auto"/>
        <w:rPr>
          <w:rFonts w:ascii="Times New Roman" w:cs="Times New Roman" w:hAnsi="Times New Roman" w:eastAsia="Times New Roman"/>
          <w:sz w:val="24"/>
          <w:szCs w:val="24"/>
          <w:u w:val="single"/>
          <w:lang w:val="en-US"/>
        </w:rPr>
      </w:pPr>
      <w:r>
        <w:rPr>
          <w:rFonts w:ascii="Times New Roman"/>
          <w:sz w:val="24"/>
          <w:szCs w:val="24"/>
          <w:u w:val="single"/>
          <w:rtl w:val="0"/>
          <w:lang w:val="en-US"/>
        </w:rPr>
        <w:t>Question Two</w:t>
      </w:r>
    </w:p>
    <w:p>
      <w:pPr>
        <w:pStyle w:val="Default"/>
        <w:spacing w:line="360" w:lineRule="auto"/>
        <w:rPr>
          <w:rFonts w:ascii="Times New Roman" w:cs="Times New Roman" w:hAnsi="Times New Roman" w:eastAsia="Times New Roman"/>
          <w:i w:val="1"/>
          <w:iCs w:val="1"/>
          <w:sz w:val="24"/>
          <w:szCs w:val="24"/>
          <w:lang w:val="en-US"/>
        </w:rPr>
      </w:pPr>
      <w:r>
        <w:rPr>
          <w:rFonts w:ascii="Times New Roman"/>
          <w:i w:val="1"/>
          <w:iCs w:val="1"/>
          <w:sz w:val="24"/>
          <w:szCs w:val="24"/>
          <w:rtl w:val="0"/>
          <w:lang w:val="en-US"/>
        </w:rPr>
        <w:t>Do you believe that high fructose corn syrup is harmful to the human health?</w:t>
      </w:r>
    </w:p>
    <w:p>
      <w:pPr>
        <w:pStyle w:val="Default"/>
        <w:spacing w:line="48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Answered yes- 92%</w:t>
        <w:tab/>
        <w:tab/>
        <w:tab/>
        <w:t>Answered no- 8%</w:t>
      </w:r>
    </w:p>
    <w:p>
      <w:pPr>
        <w:pStyle w:val="Default"/>
        <w:spacing w:line="360" w:lineRule="auto"/>
        <w:rPr>
          <w:rFonts w:ascii="Times New Roman" w:cs="Times New Roman" w:hAnsi="Times New Roman" w:eastAsia="Times New Roman"/>
          <w:sz w:val="24"/>
          <w:szCs w:val="24"/>
          <w:u w:val="single"/>
          <w:lang w:val="en-US"/>
        </w:rPr>
      </w:pPr>
      <w:r>
        <w:rPr>
          <w:rFonts w:ascii="Times New Roman"/>
          <w:sz w:val="24"/>
          <w:szCs w:val="24"/>
          <w:u w:val="single"/>
          <w:rtl w:val="0"/>
          <w:lang w:val="en-US"/>
        </w:rPr>
        <w:t>Question Three</w:t>
      </w:r>
    </w:p>
    <w:p>
      <w:pPr>
        <w:pStyle w:val="Default"/>
        <w:spacing w:line="360" w:lineRule="auto"/>
        <w:rPr>
          <w:rFonts w:ascii="Times New Roman" w:cs="Times New Roman" w:hAnsi="Times New Roman" w:eastAsia="Times New Roman"/>
          <w:i w:val="1"/>
          <w:iCs w:val="1"/>
          <w:sz w:val="24"/>
          <w:szCs w:val="24"/>
          <w:lang w:val="en-US"/>
        </w:rPr>
      </w:pPr>
      <w:r>
        <w:rPr>
          <w:rFonts w:ascii="Times New Roman"/>
          <w:i w:val="1"/>
          <w:iCs w:val="1"/>
          <w:sz w:val="24"/>
          <w:szCs w:val="24"/>
          <w:rtl w:val="0"/>
          <w:lang w:val="en-US"/>
        </w:rPr>
        <w:t>Do you avoid foods that contain high fructose corn syrup?</w:t>
      </w:r>
    </w:p>
    <w:p>
      <w:pPr>
        <w:pStyle w:val="Default"/>
        <w:spacing w:line="480" w:lineRule="auto"/>
        <w:rPr>
          <w:rFonts w:ascii="Times New Roman" w:cs="Times New Roman" w:hAnsi="Times New Roman" w:eastAsia="Times New Roman"/>
          <w:sz w:val="24"/>
          <w:szCs w:val="24"/>
          <w:lang w:val="en-US"/>
        </w:rPr>
      </w:pPr>
      <w:r>
        <w:rPr>
          <w:rFonts w:ascii="Times New Roman" w:cs="Times New Roman" w:hAnsi="Times New Roman" w:eastAsia="Times New Roman"/>
          <w:i w:val="1"/>
          <w:iCs w:val="1"/>
          <w:sz w:val="24"/>
          <w:szCs w:val="24"/>
          <w:rtl w:val="0"/>
          <w:lang w:val="en-US"/>
        </w:rPr>
        <w:tab/>
      </w:r>
      <w:r>
        <w:rPr>
          <w:rFonts w:ascii="Times New Roman"/>
          <w:sz w:val="24"/>
          <w:szCs w:val="24"/>
          <w:rtl w:val="0"/>
          <w:lang w:val="en-US"/>
        </w:rPr>
        <w:t>Answered yes- 56%</w:t>
        <w:tab/>
        <w:tab/>
        <w:tab/>
        <w:t>Answered no- 44%</w:t>
      </w:r>
    </w:p>
    <w:p>
      <w:pPr>
        <w:pStyle w:val="Default"/>
        <w:spacing w:line="360" w:lineRule="auto"/>
        <w:rPr>
          <w:rFonts w:ascii="Times New Roman" w:cs="Times New Roman" w:hAnsi="Times New Roman" w:eastAsia="Times New Roman"/>
          <w:sz w:val="24"/>
          <w:szCs w:val="24"/>
          <w:u w:val="single"/>
          <w:lang w:val="en-US"/>
        </w:rPr>
      </w:pPr>
      <w:r>
        <w:rPr>
          <w:rFonts w:ascii="Times New Roman"/>
          <w:sz w:val="24"/>
          <w:szCs w:val="24"/>
          <w:u w:val="single"/>
          <w:rtl w:val="0"/>
          <w:lang w:val="en-US"/>
        </w:rPr>
        <w:t>Question Four</w:t>
      </w:r>
    </w:p>
    <w:p>
      <w:pPr>
        <w:pStyle w:val="Default"/>
        <w:spacing w:line="360" w:lineRule="auto"/>
        <w:rPr>
          <w:rFonts w:ascii="Times New Roman" w:cs="Times New Roman" w:hAnsi="Times New Roman" w:eastAsia="Times New Roman"/>
          <w:i w:val="1"/>
          <w:iCs w:val="1"/>
          <w:sz w:val="24"/>
          <w:szCs w:val="24"/>
          <w:lang w:val="en-US"/>
        </w:rPr>
      </w:pPr>
      <w:r>
        <w:rPr>
          <w:rFonts w:ascii="Times New Roman"/>
          <w:i w:val="1"/>
          <w:iCs w:val="1"/>
          <w:sz w:val="24"/>
          <w:szCs w:val="24"/>
          <w:rtl w:val="0"/>
          <w:lang w:val="en-US"/>
        </w:rPr>
        <w:t>Did you know that the United States is the leading country in providing food products that contain high fructose corn syrup?</w:t>
      </w:r>
    </w:p>
    <w:p>
      <w:pPr>
        <w:pStyle w:val="Default"/>
        <w:spacing w:line="480" w:lineRule="auto"/>
        <w:rPr>
          <w:rFonts w:ascii="Times New Roman" w:cs="Times New Roman" w:hAnsi="Times New Roman" w:eastAsia="Times New Roman"/>
          <w:i w:val="1"/>
          <w:iCs w:val="1"/>
          <w:sz w:val="24"/>
          <w:szCs w:val="24"/>
          <w:lang w:val="en-US"/>
        </w:rPr>
      </w:pPr>
      <w:r>
        <w:rPr>
          <w:rFonts w:ascii="Times New Roman" w:cs="Times New Roman" w:hAnsi="Times New Roman" w:eastAsia="Times New Roman"/>
          <w:i w:val="1"/>
          <w:iCs w:val="1"/>
          <w:sz w:val="24"/>
          <w:szCs w:val="24"/>
          <w:rtl w:val="0"/>
          <w:lang w:val="en-US"/>
        </w:rPr>
        <w:tab/>
      </w:r>
      <w:r>
        <w:rPr>
          <w:rFonts w:ascii="Times New Roman"/>
          <w:sz w:val="24"/>
          <w:szCs w:val="24"/>
          <w:rtl w:val="0"/>
          <w:lang w:val="en-US"/>
        </w:rPr>
        <w:t>Answered yes- 68%</w:t>
        <w:tab/>
        <w:tab/>
        <w:tab/>
        <w:t>Answered no- 32%</w:t>
        <w:tab/>
      </w:r>
    </w:p>
    <w:p>
      <w:pPr>
        <w:pStyle w:val="Default"/>
        <w:spacing w:line="480" w:lineRule="auto"/>
      </w:pPr>
      <w:r>
        <w:rPr>
          <w:rFonts w:ascii="Times New Roman" w:cs="Times New Roman" w:hAnsi="Times New Roman" w:eastAsia="Times New Roman"/>
          <w:sz w:val="24"/>
          <w:szCs w:val="24"/>
          <w:rtl w:val="0"/>
          <w:lang w:val="en-US"/>
        </w:rPr>
        <w:tab/>
        <w:t xml:space="preserve">Having the opportunity to go out and get statistics of my own and determining my own results really helped me have a better understand of high fructose corn syrup. I will use this data I have received to show what people really know about HFCS. I was personally impressed by all the knowledge most people I asked actually had. </w:t>
      </w:r>
    </w:p>
    <w:sectPr>
      <w:headerReference w:type="default" r:id="rId10"/>
      <w:footerReference w:type="default" r:id="rId11"/>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tabs>
        <w:tab w:val="center" w:pos="4680"/>
        <w:tab w:val="right" w:pos="9340"/>
        <w:tab w:val="clear" w:pos="9020"/>
      </w:tabs>
      <w:jc w:val="right"/>
    </w:pPr>
    <w:r>
      <w:rPr>
        <w:rtl w:val="0"/>
      </w:rPr>
      <w:tab/>
      <w:t xml:space="preserve"> </w:t>
    </w:r>
    <w:r>
      <w:rPr>
        <w:rtl w:val="0"/>
      </w:rPr>
      <w:fldChar w:fldCharType="begin" w:fldLock="0"/>
    </w:r>
    <w:r>
      <w:rPr>
        <w:rtl w:val="0"/>
      </w:rPr>
      <w:t xml:space="preserve"> PAGE </w:t>
    </w:r>
    <w:r>
      <w:rPr>
        <w:rtl w:val="0"/>
      </w:rPr>
      <w:fldChar w:fldCharType="separate" w:fldLock="0"/>
    </w:r>
    <w:r>
      <w:rPr>
        <w:rtl w:val="0"/>
      </w:rPr>
      <w:t>6</w:t>
    </w:r>
    <w:r>
      <w:rPr>
        <w:rtl w:val="0"/>
      </w:rPr>
      <w:fldChar w:fldCharType="end" w:fldLock="0"/>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character" w:styleId="None">
    <w:name w:val="None"/>
  </w:style>
  <w:style w:type="character" w:styleId="Hyperlink.0">
    <w:name w:val="Hyperlink.0"/>
    <w:basedOn w:val="None"/>
    <w:next w:val="Hyperlink.0"/>
    <w:rPr>
      <w:sz w:val="24"/>
      <w:szCs w:val="24"/>
      <w:u w:val="none"/>
      <w:lang w:val="nl-NL"/>
    </w:rPr>
  </w:style>
  <w:style w:type="character" w:styleId="Hyperlink.1">
    <w:name w:val="Hyperlink.1"/>
    <w:basedOn w:val="None"/>
    <w:next w:val="Hyperlink.1"/>
    <w:rPr>
      <w:sz w:val="24"/>
      <w:szCs w:val="24"/>
      <w:u w:val="none"/>
      <w:lang w:val="de-DE"/>
    </w:rPr>
  </w:style>
  <w:style w:type="character" w:styleId="Hyperlink.2">
    <w:name w:val="Hyperlink.2"/>
    <w:basedOn w:val="None"/>
    <w:next w:val="Hyperlink.2"/>
    <w:rPr>
      <w:sz w:val="24"/>
      <w:szCs w:val="24"/>
      <w:u w:val="none"/>
      <w:lang w:val="sv-SE"/>
    </w:rPr>
  </w:style>
  <w:style w:type="character" w:styleId="Hyperlink.3">
    <w:name w:val="Hyperlink.3"/>
    <w:basedOn w:val="None"/>
    <w:next w:val="Hyperlink.3"/>
    <w:rPr>
      <w:sz w:val="24"/>
      <w:szCs w:val="24"/>
      <w:u w:val="no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en.wikipedia.org/wiki/Vascular_system" TargetMode="External"/><Relationship Id="rId5" Type="http://schemas.openxmlformats.org/officeDocument/2006/relationships/hyperlink" Target="http://en.wikipedia.org/wiki/Reactive_oxygen_species" TargetMode="External"/><Relationship Id="rId6" Type="http://schemas.openxmlformats.org/officeDocument/2006/relationships/hyperlink" Target="http://en.wikipedia.org/wiki/Cornell_University" TargetMode="External"/><Relationship Id="rId7" Type="http://schemas.openxmlformats.org/officeDocument/2006/relationships/hyperlink" Target="http://en.wikipedia.org/wiki/Doctor_of_medicine" TargetMode="External"/><Relationship Id="rId8" Type="http://schemas.openxmlformats.org/officeDocument/2006/relationships/hyperlink" Target="http://en.wikipedia.org/wiki/University_of_Ottawa" TargetMode="External"/><Relationship Id="rId9" Type="http://schemas.openxmlformats.org/officeDocument/2006/relationships/hyperlink" Target="http://en.wikipedia.org/wiki/University_of_California,_San_Francisco"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